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622423"/>
  <w:body>
    <w:p w14:paraId="74816381" w14:textId="77777777" w:rsidR="00704831" w:rsidRPr="00475DD7" w:rsidRDefault="00704831" w:rsidP="00746E1C">
      <w:pPr>
        <w:spacing w:after="0"/>
        <w:jc w:val="center"/>
        <w:rPr>
          <w:rFonts w:ascii="Impact" w:hAnsi="Impact"/>
          <w:b/>
          <w:sz w:val="56"/>
          <w:szCs w:val="56"/>
        </w:rPr>
      </w:pPr>
      <w:r w:rsidRPr="00475DD7">
        <w:rPr>
          <w:rFonts w:ascii="Impact" w:hAnsi="Impact"/>
          <w:b/>
          <w:sz w:val="56"/>
          <w:szCs w:val="56"/>
        </w:rPr>
        <w:t>Beratungspass</w:t>
      </w:r>
      <w:r w:rsidR="00475DD7" w:rsidRPr="00475DD7">
        <w:rPr>
          <w:rFonts w:ascii="Impact" w:hAnsi="Impact"/>
          <w:b/>
          <w:sz w:val="56"/>
          <w:szCs w:val="56"/>
        </w:rPr>
        <w:t xml:space="preserve"> für Eltern</w:t>
      </w:r>
    </w:p>
    <w:p w14:paraId="22D3379D" w14:textId="77777777" w:rsidR="00FF650F" w:rsidRPr="00704831" w:rsidRDefault="001D1AD0" w:rsidP="00FB1CEE">
      <w:pPr>
        <w:jc w:val="center"/>
        <w:rPr>
          <w:sz w:val="26"/>
        </w:rPr>
      </w:pPr>
      <w:r w:rsidRPr="00704831">
        <w:rPr>
          <w:sz w:val="42"/>
        </w:rPr>
        <w:t xml:space="preserve"> </w:t>
      </w:r>
      <w:r w:rsidRPr="00704831">
        <w:rPr>
          <w:sz w:val="26"/>
        </w:rPr>
        <w:t>für die Region 10 (Ingolstadt, Eichstätt, P</w:t>
      </w:r>
      <w:r w:rsidR="00704831">
        <w:rPr>
          <w:sz w:val="26"/>
        </w:rPr>
        <w:t>f</w:t>
      </w:r>
      <w:r w:rsidRPr="00704831">
        <w:rPr>
          <w:sz w:val="26"/>
        </w:rPr>
        <w:t>affenhofen, Neuburg/Schrobenhausen)</w:t>
      </w:r>
    </w:p>
    <w:tbl>
      <w:tblPr>
        <w:tblW w:w="6258" w:type="pct"/>
        <w:tblInd w:w="-116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 w:firstRow="1" w:lastRow="0" w:firstColumn="1" w:lastColumn="0" w:noHBand="0" w:noVBand="1"/>
      </w:tblPr>
      <w:tblGrid>
        <w:gridCol w:w="838"/>
        <w:gridCol w:w="2534"/>
        <w:gridCol w:w="6126"/>
        <w:gridCol w:w="2127"/>
      </w:tblGrid>
      <w:tr w:rsidR="00746E1C" w:rsidRPr="00475DD7" w14:paraId="15B0C21B" w14:textId="77777777" w:rsidTr="00746E1C">
        <w:trPr>
          <w:trHeight w:val="639"/>
        </w:trPr>
        <w:tc>
          <w:tcPr>
            <w:tcW w:w="360" w:type="pct"/>
            <w:shd w:val="clear" w:color="auto" w:fill="943634"/>
            <w:vAlign w:val="center"/>
          </w:tcPr>
          <w:p w14:paraId="1C093D4E" w14:textId="77777777" w:rsidR="00FB1CEE" w:rsidRPr="00EC3D55" w:rsidRDefault="00FB1CEE" w:rsidP="00585178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C3D55">
              <w:rPr>
                <w:b/>
                <w:bCs/>
                <w:color w:val="FFFFFF"/>
              </w:rPr>
              <w:t>Datum</w:t>
            </w:r>
          </w:p>
        </w:tc>
        <w:tc>
          <w:tcPr>
            <w:tcW w:w="1090" w:type="pct"/>
            <w:shd w:val="clear" w:color="auto" w:fill="943634"/>
            <w:vAlign w:val="center"/>
          </w:tcPr>
          <w:p w14:paraId="2981A6D0" w14:textId="77777777" w:rsidR="00FB1CEE" w:rsidRPr="00EC3D55" w:rsidRDefault="00FB1CEE" w:rsidP="00585178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C3D55">
              <w:rPr>
                <w:b/>
                <w:bCs/>
                <w:color w:val="FFFFFF"/>
              </w:rPr>
              <w:t>Besuchte Einrichtung</w:t>
            </w:r>
          </w:p>
          <w:p w14:paraId="6DE94C5B" w14:textId="77777777" w:rsidR="00EC3D55" w:rsidRPr="00EC3D55" w:rsidRDefault="00EC3D55" w:rsidP="00585178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C3D55">
              <w:rPr>
                <w:b/>
                <w:bCs/>
                <w:color w:val="FFFFFF"/>
              </w:rPr>
              <w:t>(Alphabtisch sortiert)</w:t>
            </w:r>
          </w:p>
        </w:tc>
        <w:tc>
          <w:tcPr>
            <w:tcW w:w="2635" w:type="pct"/>
            <w:shd w:val="clear" w:color="auto" w:fill="943634"/>
            <w:vAlign w:val="center"/>
          </w:tcPr>
          <w:p w14:paraId="2A233440" w14:textId="77777777" w:rsidR="00FB1CEE" w:rsidRPr="00EC3D55" w:rsidRDefault="00FB1CEE" w:rsidP="00585178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C3D55">
              <w:rPr>
                <w:b/>
                <w:bCs/>
                <w:color w:val="FFFFFF"/>
              </w:rPr>
              <w:t>Beobachtung, Feststellung</w:t>
            </w:r>
          </w:p>
          <w:p w14:paraId="23983206" w14:textId="77777777" w:rsidR="00FB1CEE" w:rsidRPr="00EC3D55" w:rsidRDefault="00FB1CEE" w:rsidP="00585178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C3D55">
              <w:rPr>
                <w:b/>
                <w:bCs/>
                <w:color w:val="FFFFFF"/>
                <w:sz w:val="14"/>
              </w:rPr>
              <w:t>(z.B. Paukenerguss, Sprachauffälligkeiten, Probleme in der auditiven/visuellen Wahrnehmung, etc.)</w:t>
            </w:r>
          </w:p>
        </w:tc>
        <w:tc>
          <w:tcPr>
            <w:tcW w:w="915" w:type="pct"/>
            <w:shd w:val="clear" w:color="auto" w:fill="943634"/>
            <w:vAlign w:val="center"/>
          </w:tcPr>
          <w:p w14:paraId="20C3E18E" w14:textId="77777777" w:rsidR="00FB1CEE" w:rsidRPr="00EC3D55" w:rsidRDefault="00FB1CEE" w:rsidP="00585178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C3D55">
              <w:rPr>
                <w:b/>
                <w:bCs/>
                <w:color w:val="FFFFFF"/>
              </w:rPr>
              <w:t>Weiterempfehlung an:</w:t>
            </w:r>
          </w:p>
        </w:tc>
      </w:tr>
      <w:tr w:rsidR="00746E1C" w:rsidRPr="00475DD7" w14:paraId="49892148" w14:textId="77777777" w:rsidTr="00746E1C">
        <w:trPr>
          <w:trHeight w:val="639"/>
        </w:trPr>
        <w:tc>
          <w:tcPr>
            <w:tcW w:w="360" w:type="pct"/>
            <w:shd w:val="clear" w:color="auto" w:fill="DFA7A6"/>
          </w:tcPr>
          <w:p w14:paraId="39133E28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DFA7A6"/>
            <w:vAlign w:val="center"/>
          </w:tcPr>
          <w:p w14:paraId="32444EC9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Beratungszentrum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DFA7A6"/>
          </w:tcPr>
          <w:p w14:paraId="018F4F16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DFA7A6"/>
          </w:tcPr>
          <w:p w14:paraId="71D9BF34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585178" w:rsidRPr="00475DD7" w14:paraId="3BF81F0C" w14:textId="77777777" w:rsidTr="00746E1C">
        <w:trPr>
          <w:trHeight w:val="639"/>
        </w:trPr>
        <w:tc>
          <w:tcPr>
            <w:tcW w:w="360" w:type="pct"/>
            <w:shd w:val="clear" w:color="auto" w:fill="EFD3D2"/>
          </w:tcPr>
          <w:p w14:paraId="2CCEA20C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EFD3D2"/>
            <w:vAlign w:val="center"/>
          </w:tcPr>
          <w:p w14:paraId="0E2B6680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Ergotherapie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EFD3D2"/>
          </w:tcPr>
          <w:p w14:paraId="3208028F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EFD3D2"/>
          </w:tcPr>
          <w:p w14:paraId="7856FB6B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746E1C" w:rsidRPr="00475DD7" w14:paraId="2C757637" w14:textId="77777777" w:rsidTr="00746E1C">
        <w:trPr>
          <w:trHeight w:val="639"/>
        </w:trPr>
        <w:tc>
          <w:tcPr>
            <w:tcW w:w="360" w:type="pct"/>
            <w:shd w:val="clear" w:color="auto" w:fill="DFA7A6"/>
          </w:tcPr>
          <w:p w14:paraId="38CBEDD8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DFA7A6"/>
            <w:vAlign w:val="center"/>
          </w:tcPr>
          <w:p w14:paraId="0270532F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Erziehungsberatung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DFA7A6"/>
          </w:tcPr>
          <w:p w14:paraId="2A33F224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DFA7A6"/>
          </w:tcPr>
          <w:p w14:paraId="25DD0E2C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585178" w:rsidRPr="00475DD7" w14:paraId="44743C55" w14:textId="77777777" w:rsidTr="00746E1C">
        <w:trPr>
          <w:trHeight w:val="639"/>
        </w:trPr>
        <w:tc>
          <w:tcPr>
            <w:tcW w:w="360" w:type="pct"/>
            <w:shd w:val="clear" w:color="auto" w:fill="EFD3D2"/>
          </w:tcPr>
          <w:p w14:paraId="3144F9B8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EFD3D2"/>
            <w:vAlign w:val="center"/>
          </w:tcPr>
          <w:p w14:paraId="3E2CC43D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Frühförderung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EFD3D2"/>
          </w:tcPr>
          <w:p w14:paraId="56711B12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EFD3D2"/>
          </w:tcPr>
          <w:p w14:paraId="4C28633F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746E1C" w:rsidRPr="00475DD7" w14:paraId="26EA9503" w14:textId="77777777" w:rsidTr="00746E1C">
        <w:trPr>
          <w:trHeight w:val="639"/>
        </w:trPr>
        <w:tc>
          <w:tcPr>
            <w:tcW w:w="360" w:type="pct"/>
            <w:shd w:val="clear" w:color="auto" w:fill="DFA7A6"/>
          </w:tcPr>
          <w:p w14:paraId="3A3B578E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DFA7A6"/>
            <w:vAlign w:val="center"/>
          </w:tcPr>
          <w:p w14:paraId="119AB1CA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Gesundheitsamt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DFA7A6"/>
          </w:tcPr>
          <w:p w14:paraId="76A345A1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DFA7A6"/>
          </w:tcPr>
          <w:p w14:paraId="70B33AFB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585178" w:rsidRPr="00475DD7" w14:paraId="0FBBDFF6" w14:textId="77777777" w:rsidTr="00746E1C">
        <w:trPr>
          <w:trHeight w:val="639"/>
        </w:trPr>
        <w:tc>
          <w:tcPr>
            <w:tcW w:w="360" w:type="pct"/>
            <w:shd w:val="clear" w:color="auto" w:fill="EFD3D2"/>
          </w:tcPr>
          <w:p w14:paraId="1063683D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EFD3D2"/>
            <w:vAlign w:val="center"/>
          </w:tcPr>
          <w:p w14:paraId="50A29EF6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Hals-Nasen-Ohren-Arzt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EFD3D2"/>
          </w:tcPr>
          <w:p w14:paraId="09B9230E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EFD3D2"/>
          </w:tcPr>
          <w:p w14:paraId="1E8281D7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746E1C" w:rsidRPr="00475DD7" w14:paraId="3C699DC2" w14:textId="77777777" w:rsidTr="00746E1C">
        <w:trPr>
          <w:trHeight w:val="639"/>
        </w:trPr>
        <w:tc>
          <w:tcPr>
            <w:tcW w:w="360" w:type="pct"/>
            <w:shd w:val="clear" w:color="auto" w:fill="DFA7A6"/>
          </w:tcPr>
          <w:p w14:paraId="358BA574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DFA7A6"/>
            <w:vAlign w:val="center"/>
          </w:tcPr>
          <w:p w14:paraId="495718C0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Kinder- und Jugendpsychiatrie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DFA7A6"/>
          </w:tcPr>
          <w:p w14:paraId="2D5D4DC6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DFA7A6"/>
          </w:tcPr>
          <w:p w14:paraId="6F7D7E77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585178" w:rsidRPr="00475DD7" w14:paraId="7F5C279A" w14:textId="77777777" w:rsidTr="00746E1C">
        <w:trPr>
          <w:trHeight w:val="639"/>
        </w:trPr>
        <w:tc>
          <w:tcPr>
            <w:tcW w:w="360" w:type="pct"/>
            <w:shd w:val="clear" w:color="auto" w:fill="EFD3D2"/>
          </w:tcPr>
          <w:p w14:paraId="3AD5DF23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EFD3D2"/>
            <w:vAlign w:val="center"/>
          </w:tcPr>
          <w:p w14:paraId="39DE1C61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Kinderarzt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EFD3D2"/>
          </w:tcPr>
          <w:p w14:paraId="18F386D7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EFD3D2"/>
          </w:tcPr>
          <w:p w14:paraId="5188922A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746E1C" w:rsidRPr="00475DD7" w14:paraId="12F428A8" w14:textId="77777777" w:rsidTr="00746E1C">
        <w:trPr>
          <w:trHeight w:val="639"/>
        </w:trPr>
        <w:tc>
          <w:tcPr>
            <w:tcW w:w="360" w:type="pct"/>
            <w:shd w:val="clear" w:color="auto" w:fill="DFA7A6"/>
          </w:tcPr>
          <w:p w14:paraId="0D6830B1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DFA7A6"/>
            <w:vAlign w:val="center"/>
          </w:tcPr>
          <w:p w14:paraId="71209F95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Kinderpsychologie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DFA7A6"/>
          </w:tcPr>
          <w:p w14:paraId="0B971A8F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DFA7A6"/>
          </w:tcPr>
          <w:p w14:paraId="3EE28424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585178" w:rsidRPr="00475DD7" w14:paraId="46D3DE61" w14:textId="77777777" w:rsidTr="00746E1C">
        <w:trPr>
          <w:trHeight w:val="639"/>
        </w:trPr>
        <w:tc>
          <w:tcPr>
            <w:tcW w:w="360" w:type="pct"/>
            <w:shd w:val="clear" w:color="auto" w:fill="EFD3D2"/>
          </w:tcPr>
          <w:p w14:paraId="3BC864C3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EFD3D2"/>
            <w:vAlign w:val="center"/>
          </w:tcPr>
          <w:p w14:paraId="11CE5B5E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Logopädie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EFD3D2"/>
          </w:tcPr>
          <w:p w14:paraId="3493E669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EFD3D2"/>
          </w:tcPr>
          <w:p w14:paraId="28FB2C01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746E1C" w:rsidRPr="00475DD7" w14:paraId="2D2E9C62" w14:textId="77777777" w:rsidTr="00746E1C">
        <w:trPr>
          <w:trHeight w:val="639"/>
        </w:trPr>
        <w:tc>
          <w:tcPr>
            <w:tcW w:w="360" w:type="pct"/>
            <w:shd w:val="clear" w:color="auto" w:fill="DFA7A6"/>
          </w:tcPr>
          <w:p w14:paraId="49071C09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DFA7A6"/>
            <w:vAlign w:val="center"/>
          </w:tcPr>
          <w:p w14:paraId="30CB5538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Mobiler Fachdienst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DFA7A6"/>
          </w:tcPr>
          <w:p w14:paraId="039117EB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DFA7A6"/>
          </w:tcPr>
          <w:p w14:paraId="704F4C4A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585178" w:rsidRPr="00475DD7" w14:paraId="77938BA6" w14:textId="77777777" w:rsidTr="00746E1C">
        <w:trPr>
          <w:trHeight w:val="639"/>
        </w:trPr>
        <w:tc>
          <w:tcPr>
            <w:tcW w:w="360" w:type="pct"/>
            <w:shd w:val="clear" w:color="auto" w:fill="EFD3D2"/>
          </w:tcPr>
          <w:p w14:paraId="70322BD9" w14:textId="77777777" w:rsidR="00EC3D55" w:rsidRPr="00475DD7" w:rsidRDefault="00EC3D55" w:rsidP="00EC3D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EFD3D2"/>
            <w:vAlign w:val="center"/>
          </w:tcPr>
          <w:p w14:paraId="4FC91247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MSH/MSD Geistige Entwicklung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EFD3D2"/>
          </w:tcPr>
          <w:p w14:paraId="6FCEFDBD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EFD3D2"/>
          </w:tcPr>
          <w:p w14:paraId="72E93497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746E1C" w:rsidRPr="00475DD7" w14:paraId="0131B920" w14:textId="77777777" w:rsidTr="00746E1C">
        <w:trPr>
          <w:trHeight w:val="639"/>
        </w:trPr>
        <w:tc>
          <w:tcPr>
            <w:tcW w:w="360" w:type="pct"/>
            <w:shd w:val="clear" w:color="auto" w:fill="DFA7A6"/>
          </w:tcPr>
          <w:p w14:paraId="726156D0" w14:textId="77777777" w:rsidR="00EC3D55" w:rsidRPr="00475DD7" w:rsidRDefault="00EC3D55" w:rsidP="00EC3D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DFA7A6"/>
            <w:vAlign w:val="center"/>
          </w:tcPr>
          <w:p w14:paraId="1B4C5EFA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MSH/MSD Hören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DFA7A6"/>
          </w:tcPr>
          <w:p w14:paraId="5BE46892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DFA7A6"/>
          </w:tcPr>
          <w:p w14:paraId="648C9B61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585178" w:rsidRPr="00475DD7" w14:paraId="6EEB2FC7" w14:textId="77777777" w:rsidTr="00746E1C">
        <w:trPr>
          <w:trHeight w:val="639"/>
        </w:trPr>
        <w:tc>
          <w:tcPr>
            <w:tcW w:w="360" w:type="pct"/>
            <w:shd w:val="clear" w:color="auto" w:fill="EFD3D2"/>
          </w:tcPr>
          <w:p w14:paraId="6B97AEC7" w14:textId="77777777" w:rsidR="00EC3D55" w:rsidRPr="00475DD7" w:rsidRDefault="00EC3D55" w:rsidP="00EC3D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EFD3D2"/>
            <w:vAlign w:val="center"/>
          </w:tcPr>
          <w:p w14:paraId="3519044D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MSH/MSD Körperliche Entwicklung, Motorik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EFD3D2"/>
          </w:tcPr>
          <w:p w14:paraId="1BC6D4AB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EFD3D2"/>
          </w:tcPr>
          <w:p w14:paraId="35D95DAB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746E1C" w:rsidRPr="00475DD7" w14:paraId="6BDF531A" w14:textId="77777777" w:rsidTr="00746E1C">
        <w:trPr>
          <w:trHeight w:val="639"/>
        </w:trPr>
        <w:tc>
          <w:tcPr>
            <w:tcW w:w="360" w:type="pct"/>
            <w:shd w:val="clear" w:color="auto" w:fill="DFA7A6"/>
          </w:tcPr>
          <w:p w14:paraId="4F94CA25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DFA7A6"/>
            <w:vAlign w:val="center"/>
          </w:tcPr>
          <w:p w14:paraId="1A1BDA2A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MSH/MSD Lernen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DFA7A6"/>
          </w:tcPr>
          <w:p w14:paraId="398D463D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DFA7A6"/>
          </w:tcPr>
          <w:p w14:paraId="7BCC68D9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585178" w:rsidRPr="00475DD7" w14:paraId="36B7A7B9" w14:textId="77777777" w:rsidTr="00746E1C">
        <w:trPr>
          <w:trHeight w:val="639"/>
        </w:trPr>
        <w:tc>
          <w:tcPr>
            <w:tcW w:w="360" w:type="pct"/>
            <w:shd w:val="clear" w:color="auto" w:fill="EFD3D2"/>
          </w:tcPr>
          <w:p w14:paraId="7183F977" w14:textId="77777777" w:rsidR="00EC3D55" w:rsidRPr="00475DD7" w:rsidRDefault="00EC3D55" w:rsidP="00EC3D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EFD3D2"/>
            <w:vAlign w:val="center"/>
          </w:tcPr>
          <w:p w14:paraId="6F062F28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MSH/MSD Sehen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EFD3D2"/>
          </w:tcPr>
          <w:p w14:paraId="5B4C0525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EFD3D2"/>
          </w:tcPr>
          <w:p w14:paraId="0E6E40C6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746E1C" w:rsidRPr="00475DD7" w14:paraId="0371EAE8" w14:textId="77777777" w:rsidTr="00746E1C">
        <w:trPr>
          <w:trHeight w:val="639"/>
        </w:trPr>
        <w:tc>
          <w:tcPr>
            <w:tcW w:w="360" w:type="pct"/>
            <w:shd w:val="clear" w:color="auto" w:fill="DFA7A6"/>
          </w:tcPr>
          <w:p w14:paraId="3EAA3C19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DFA7A6"/>
            <w:vAlign w:val="center"/>
          </w:tcPr>
          <w:p w14:paraId="23D06765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MSH/MSD Sprache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DFA7A6"/>
          </w:tcPr>
          <w:p w14:paraId="0D1B5F24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DFA7A6"/>
          </w:tcPr>
          <w:p w14:paraId="6E1DAC8F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585178" w:rsidRPr="00475DD7" w14:paraId="1DE7D38C" w14:textId="77777777" w:rsidTr="00746E1C">
        <w:trPr>
          <w:trHeight w:val="639"/>
        </w:trPr>
        <w:tc>
          <w:tcPr>
            <w:tcW w:w="360" w:type="pct"/>
            <w:shd w:val="clear" w:color="auto" w:fill="EFD3D2"/>
          </w:tcPr>
          <w:p w14:paraId="444D6A9F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EFD3D2"/>
            <w:vAlign w:val="center"/>
          </w:tcPr>
          <w:p w14:paraId="69003345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MSH/MSD Verhalten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EFD3D2"/>
          </w:tcPr>
          <w:p w14:paraId="47BBD248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EFD3D2"/>
          </w:tcPr>
          <w:p w14:paraId="0B7EE36F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746E1C" w:rsidRPr="00475DD7" w14:paraId="7BA4A05E" w14:textId="77777777" w:rsidTr="00746E1C">
        <w:trPr>
          <w:trHeight w:val="639"/>
        </w:trPr>
        <w:tc>
          <w:tcPr>
            <w:tcW w:w="360" w:type="pct"/>
            <w:shd w:val="clear" w:color="auto" w:fill="DFA7A6"/>
          </w:tcPr>
          <w:p w14:paraId="61AB5A81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DFA7A6"/>
            <w:vAlign w:val="center"/>
          </w:tcPr>
          <w:p w14:paraId="05BBECFF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Orthoptistin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DFA7A6"/>
          </w:tcPr>
          <w:p w14:paraId="157F95DB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DFA7A6"/>
          </w:tcPr>
          <w:p w14:paraId="5AA4B445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585178" w:rsidRPr="00475DD7" w14:paraId="0677C670" w14:textId="77777777" w:rsidTr="00746E1C">
        <w:trPr>
          <w:trHeight w:val="639"/>
        </w:trPr>
        <w:tc>
          <w:tcPr>
            <w:tcW w:w="360" w:type="pct"/>
            <w:shd w:val="clear" w:color="auto" w:fill="EFD3D2"/>
          </w:tcPr>
          <w:p w14:paraId="75A9262A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EFD3D2"/>
            <w:vAlign w:val="center"/>
          </w:tcPr>
          <w:p w14:paraId="752A0860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Pädaudiologie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EFD3D2"/>
          </w:tcPr>
          <w:p w14:paraId="68903319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EFD3D2"/>
          </w:tcPr>
          <w:p w14:paraId="7F053965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746E1C" w:rsidRPr="00475DD7" w14:paraId="67AFC98B" w14:textId="77777777" w:rsidTr="00746E1C">
        <w:trPr>
          <w:trHeight w:val="639"/>
        </w:trPr>
        <w:tc>
          <w:tcPr>
            <w:tcW w:w="360" w:type="pct"/>
            <w:shd w:val="clear" w:color="auto" w:fill="DFA7A6"/>
          </w:tcPr>
          <w:p w14:paraId="3C047C26" w14:textId="77777777" w:rsidR="00EC3D55" w:rsidRPr="00475DD7" w:rsidRDefault="00EC3D55" w:rsidP="00EC3D5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DFA7A6"/>
            <w:vAlign w:val="center"/>
          </w:tcPr>
          <w:p w14:paraId="131B7FE5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Physiotherapie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DFA7A6"/>
          </w:tcPr>
          <w:p w14:paraId="21062F9D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  <w:tc>
          <w:tcPr>
            <w:tcW w:w="915" w:type="pct"/>
            <w:shd w:val="clear" w:color="auto" w:fill="DFA7A6"/>
          </w:tcPr>
          <w:p w14:paraId="055D4F17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  <w:tr w:rsidR="00585178" w:rsidRPr="00475DD7" w14:paraId="42ACCD48" w14:textId="77777777" w:rsidTr="00746E1C">
        <w:trPr>
          <w:trHeight w:val="639"/>
        </w:trPr>
        <w:tc>
          <w:tcPr>
            <w:tcW w:w="360" w:type="pct"/>
            <w:shd w:val="clear" w:color="auto" w:fill="EFD3D2"/>
          </w:tcPr>
          <w:p w14:paraId="5DD3CF6F" w14:textId="77777777" w:rsidR="00EC3D55" w:rsidRPr="00475DD7" w:rsidRDefault="00EC3D55" w:rsidP="00EC3D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90" w:type="pct"/>
            <w:shd w:val="clear" w:color="auto" w:fill="EFD3D2"/>
            <w:vAlign w:val="center"/>
          </w:tcPr>
          <w:p w14:paraId="21C9AB6B" w14:textId="77777777" w:rsidR="00EC3D55" w:rsidRPr="00475DD7" w:rsidRDefault="00EC3D55" w:rsidP="00585178">
            <w:pPr>
              <w:spacing w:after="0" w:line="240" w:lineRule="auto"/>
              <w:jc w:val="center"/>
            </w:pPr>
            <w:r w:rsidRPr="00475DD7">
              <w:t xml:space="preserve">Sonstige </w:t>
            </w:r>
            <w:r w:rsidRPr="00EC3D55">
              <w:sym w:font="Wingdings" w:char="F0A8"/>
            </w:r>
          </w:p>
        </w:tc>
        <w:tc>
          <w:tcPr>
            <w:tcW w:w="2635" w:type="pct"/>
            <w:shd w:val="clear" w:color="auto" w:fill="EFD3D2"/>
          </w:tcPr>
          <w:p w14:paraId="50C1F665" w14:textId="77777777" w:rsidR="00486287" w:rsidRPr="00475DD7" w:rsidRDefault="00486287" w:rsidP="00486287">
            <w:pPr>
              <w:spacing w:after="0" w:line="240" w:lineRule="auto"/>
            </w:pPr>
          </w:p>
        </w:tc>
        <w:tc>
          <w:tcPr>
            <w:tcW w:w="915" w:type="pct"/>
            <w:shd w:val="clear" w:color="auto" w:fill="EFD3D2"/>
          </w:tcPr>
          <w:p w14:paraId="3C166851" w14:textId="77777777" w:rsidR="00EC3D55" w:rsidRPr="00475DD7" w:rsidRDefault="00EC3D55" w:rsidP="00EC3D55">
            <w:pPr>
              <w:spacing w:after="0" w:line="240" w:lineRule="auto"/>
              <w:jc w:val="center"/>
            </w:pPr>
          </w:p>
        </w:tc>
      </w:tr>
    </w:tbl>
    <w:p w14:paraId="7A4C2589" w14:textId="77777777" w:rsidR="00FB1CEE" w:rsidRPr="001D1AD0" w:rsidRDefault="00FB1CEE" w:rsidP="001D1AD0">
      <w:pPr>
        <w:rPr>
          <w:sz w:val="2"/>
        </w:rPr>
      </w:pPr>
    </w:p>
    <w:sectPr w:rsidR="00FB1CEE" w:rsidRPr="001D1AD0" w:rsidSect="00746E1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44976"/>
    <w:multiLevelType w:val="multilevel"/>
    <w:tmpl w:val="ECB44A40"/>
    <w:styleLink w:val="Formatvorlag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13F26"/>
    <w:multiLevelType w:val="multilevel"/>
    <w:tmpl w:val="37B0A482"/>
    <w:styleLink w:val="Formatvorlage2"/>
    <w:lvl w:ilvl="0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CEE"/>
    <w:rsid w:val="00004121"/>
    <w:rsid w:val="00004DBE"/>
    <w:rsid w:val="00007EEE"/>
    <w:rsid w:val="000116BF"/>
    <w:rsid w:val="00013B86"/>
    <w:rsid w:val="0001423C"/>
    <w:rsid w:val="0001617F"/>
    <w:rsid w:val="0001761A"/>
    <w:rsid w:val="00021EB3"/>
    <w:rsid w:val="00022E76"/>
    <w:rsid w:val="00025DEA"/>
    <w:rsid w:val="000260A4"/>
    <w:rsid w:val="00027C98"/>
    <w:rsid w:val="000332F6"/>
    <w:rsid w:val="0004083E"/>
    <w:rsid w:val="000450C2"/>
    <w:rsid w:val="00050009"/>
    <w:rsid w:val="000520BA"/>
    <w:rsid w:val="000561AE"/>
    <w:rsid w:val="00060AD4"/>
    <w:rsid w:val="00060E07"/>
    <w:rsid w:val="00060F65"/>
    <w:rsid w:val="00061EB4"/>
    <w:rsid w:val="00063671"/>
    <w:rsid w:val="000656BF"/>
    <w:rsid w:val="000673BB"/>
    <w:rsid w:val="00072860"/>
    <w:rsid w:val="00075D26"/>
    <w:rsid w:val="00076623"/>
    <w:rsid w:val="000777CF"/>
    <w:rsid w:val="00077B5F"/>
    <w:rsid w:val="000801EA"/>
    <w:rsid w:val="000862FE"/>
    <w:rsid w:val="00090C91"/>
    <w:rsid w:val="00095375"/>
    <w:rsid w:val="00095D8A"/>
    <w:rsid w:val="00096995"/>
    <w:rsid w:val="000A356F"/>
    <w:rsid w:val="000A652D"/>
    <w:rsid w:val="000A757A"/>
    <w:rsid w:val="000B036E"/>
    <w:rsid w:val="000B1CB9"/>
    <w:rsid w:val="000B1CE8"/>
    <w:rsid w:val="000B6B30"/>
    <w:rsid w:val="000B7EE7"/>
    <w:rsid w:val="000C06F9"/>
    <w:rsid w:val="000C081A"/>
    <w:rsid w:val="000C24C7"/>
    <w:rsid w:val="000C3B54"/>
    <w:rsid w:val="000C6957"/>
    <w:rsid w:val="000C7F5B"/>
    <w:rsid w:val="000D1426"/>
    <w:rsid w:val="000D4360"/>
    <w:rsid w:val="000D640D"/>
    <w:rsid w:val="000D7314"/>
    <w:rsid w:val="000E1A88"/>
    <w:rsid w:val="000E43FE"/>
    <w:rsid w:val="000E46E9"/>
    <w:rsid w:val="000E557C"/>
    <w:rsid w:val="000E6A43"/>
    <w:rsid w:val="000E7678"/>
    <w:rsid w:val="000F19DA"/>
    <w:rsid w:val="000F205C"/>
    <w:rsid w:val="000F33A9"/>
    <w:rsid w:val="000F38C5"/>
    <w:rsid w:val="000F3EA4"/>
    <w:rsid w:val="000F4784"/>
    <w:rsid w:val="000F4E53"/>
    <w:rsid w:val="00100893"/>
    <w:rsid w:val="001012D0"/>
    <w:rsid w:val="00106F30"/>
    <w:rsid w:val="00107013"/>
    <w:rsid w:val="00107D30"/>
    <w:rsid w:val="00113C0F"/>
    <w:rsid w:val="00116B24"/>
    <w:rsid w:val="00123469"/>
    <w:rsid w:val="0012364F"/>
    <w:rsid w:val="00126B52"/>
    <w:rsid w:val="00127CB6"/>
    <w:rsid w:val="0013069B"/>
    <w:rsid w:val="00130D5A"/>
    <w:rsid w:val="0013180C"/>
    <w:rsid w:val="00134687"/>
    <w:rsid w:val="00134D3F"/>
    <w:rsid w:val="00136576"/>
    <w:rsid w:val="001368AF"/>
    <w:rsid w:val="00136C2F"/>
    <w:rsid w:val="0014259F"/>
    <w:rsid w:val="0014384C"/>
    <w:rsid w:val="00144928"/>
    <w:rsid w:val="00146B3B"/>
    <w:rsid w:val="001554F7"/>
    <w:rsid w:val="001566D7"/>
    <w:rsid w:val="00160AC8"/>
    <w:rsid w:val="00161652"/>
    <w:rsid w:val="00161C4A"/>
    <w:rsid w:val="00163135"/>
    <w:rsid w:val="00163817"/>
    <w:rsid w:val="0016554C"/>
    <w:rsid w:val="001656F7"/>
    <w:rsid w:val="001661BB"/>
    <w:rsid w:val="00166E1D"/>
    <w:rsid w:val="001672B9"/>
    <w:rsid w:val="00174A71"/>
    <w:rsid w:val="00175414"/>
    <w:rsid w:val="0017715E"/>
    <w:rsid w:val="00180D26"/>
    <w:rsid w:val="001847ED"/>
    <w:rsid w:val="00185242"/>
    <w:rsid w:val="001868ED"/>
    <w:rsid w:val="0019340A"/>
    <w:rsid w:val="00194594"/>
    <w:rsid w:val="00194921"/>
    <w:rsid w:val="001956E1"/>
    <w:rsid w:val="001A0081"/>
    <w:rsid w:val="001A0880"/>
    <w:rsid w:val="001A0E98"/>
    <w:rsid w:val="001A131C"/>
    <w:rsid w:val="001A195F"/>
    <w:rsid w:val="001A1F25"/>
    <w:rsid w:val="001A28D3"/>
    <w:rsid w:val="001A7B2A"/>
    <w:rsid w:val="001B03E1"/>
    <w:rsid w:val="001B1794"/>
    <w:rsid w:val="001B2AD9"/>
    <w:rsid w:val="001B6336"/>
    <w:rsid w:val="001C2E90"/>
    <w:rsid w:val="001C5E37"/>
    <w:rsid w:val="001D1AD0"/>
    <w:rsid w:val="001D3689"/>
    <w:rsid w:val="001D3E29"/>
    <w:rsid w:val="001D3EB9"/>
    <w:rsid w:val="001D5CE4"/>
    <w:rsid w:val="001E0AAA"/>
    <w:rsid w:val="001E27B8"/>
    <w:rsid w:val="001E6207"/>
    <w:rsid w:val="001E63FA"/>
    <w:rsid w:val="001E6DCC"/>
    <w:rsid w:val="001E6DE9"/>
    <w:rsid w:val="001E77F9"/>
    <w:rsid w:val="001F1A71"/>
    <w:rsid w:val="001F3221"/>
    <w:rsid w:val="001F3A29"/>
    <w:rsid w:val="001F3B02"/>
    <w:rsid w:val="001F5851"/>
    <w:rsid w:val="00200DCA"/>
    <w:rsid w:val="0020243F"/>
    <w:rsid w:val="00203E37"/>
    <w:rsid w:val="0021196B"/>
    <w:rsid w:val="002123C3"/>
    <w:rsid w:val="002169D5"/>
    <w:rsid w:val="00216D02"/>
    <w:rsid w:val="00217F60"/>
    <w:rsid w:val="00222DA5"/>
    <w:rsid w:val="00222F00"/>
    <w:rsid w:val="00223D80"/>
    <w:rsid w:val="00224C8A"/>
    <w:rsid w:val="002278BF"/>
    <w:rsid w:val="00232ACD"/>
    <w:rsid w:val="002348C4"/>
    <w:rsid w:val="0023546E"/>
    <w:rsid w:val="00235C78"/>
    <w:rsid w:val="00237062"/>
    <w:rsid w:val="00241162"/>
    <w:rsid w:val="00250470"/>
    <w:rsid w:val="002505C1"/>
    <w:rsid w:val="00250AA1"/>
    <w:rsid w:val="00252D3D"/>
    <w:rsid w:val="00252FFA"/>
    <w:rsid w:val="002536B2"/>
    <w:rsid w:val="00254026"/>
    <w:rsid w:val="0025465D"/>
    <w:rsid w:val="00255BFF"/>
    <w:rsid w:val="002575EB"/>
    <w:rsid w:val="00257E3F"/>
    <w:rsid w:val="00264B80"/>
    <w:rsid w:val="0027085B"/>
    <w:rsid w:val="00271245"/>
    <w:rsid w:val="00273D73"/>
    <w:rsid w:val="0027658B"/>
    <w:rsid w:val="00277206"/>
    <w:rsid w:val="00277B79"/>
    <w:rsid w:val="0028271E"/>
    <w:rsid w:val="00283379"/>
    <w:rsid w:val="00284A12"/>
    <w:rsid w:val="00286F8E"/>
    <w:rsid w:val="00297BC6"/>
    <w:rsid w:val="002A0058"/>
    <w:rsid w:val="002A24CC"/>
    <w:rsid w:val="002A4679"/>
    <w:rsid w:val="002A6E3C"/>
    <w:rsid w:val="002B23A3"/>
    <w:rsid w:val="002B3981"/>
    <w:rsid w:val="002B3BC3"/>
    <w:rsid w:val="002B6006"/>
    <w:rsid w:val="002C563E"/>
    <w:rsid w:val="002C65A0"/>
    <w:rsid w:val="002D1D6A"/>
    <w:rsid w:val="002D2486"/>
    <w:rsid w:val="002D3358"/>
    <w:rsid w:val="002D4B53"/>
    <w:rsid w:val="002D5169"/>
    <w:rsid w:val="002E0596"/>
    <w:rsid w:val="002E2000"/>
    <w:rsid w:val="002E347D"/>
    <w:rsid w:val="002F27BB"/>
    <w:rsid w:val="002F3964"/>
    <w:rsid w:val="002F4F37"/>
    <w:rsid w:val="00300139"/>
    <w:rsid w:val="003008B0"/>
    <w:rsid w:val="00302B4F"/>
    <w:rsid w:val="00305506"/>
    <w:rsid w:val="00306398"/>
    <w:rsid w:val="00312C0B"/>
    <w:rsid w:val="0031445D"/>
    <w:rsid w:val="00320484"/>
    <w:rsid w:val="00320ECD"/>
    <w:rsid w:val="00323C2F"/>
    <w:rsid w:val="00324D8D"/>
    <w:rsid w:val="003300F8"/>
    <w:rsid w:val="00334846"/>
    <w:rsid w:val="00335213"/>
    <w:rsid w:val="00337F3D"/>
    <w:rsid w:val="003433CC"/>
    <w:rsid w:val="003454DA"/>
    <w:rsid w:val="00346B35"/>
    <w:rsid w:val="00347DA8"/>
    <w:rsid w:val="00351A5C"/>
    <w:rsid w:val="00355035"/>
    <w:rsid w:val="00355322"/>
    <w:rsid w:val="0035540F"/>
    <w:rsid w:val="003564FE"/>
    <w:rsid w:val="003609B2"/>
    <w:rsid w:val="00362A92"/>
    <w:rsid w:val="0036409F"/>
    <w:rsid w:val="00364446"/>
    <w:rsid w:val="00364A61"/>
    <w:rsid w:val="003670FB"/>
    <w:rsid w:val="00371FB2"/>
    <w:rsid w:val="00375F4C"/>
    <w:rsid w:val="00380119"/>
    <w:rsid w:val="00383AA0"/>
    <w:rsid w:val="00383D63"/>
    <w:rsid w:val="00386B96"/>
    <w:rsid w:val="003917D5"/>
    <w:rsid w:val="00391B80"/>
    <w:rsid w:val="003923B7"/>
    <w:rsid w:val="00393622"/>
    <w:rsid w:val="00393A2C"/>
    <w:rsid w:val="003940CC"/>
    <w:rsid w:val="00394411"/>
    <w:rsid w:val="00394C49"/>
    <w:rsid w:val="00395976"/>
    <w:rsid w:val="003A129B"/>
    <w:rsid w:val="003A5B1C"/>
    <w:rsid w:val="003A66B7"/>
    <w:rsid w:val="003B0979"/>
    <w:rsid w:val="003B5047"/>
    <w:rsid w:val="003B5708"/>
    <w:rsid w:val="003B5732"/>
    <w:rsid w:val="003B604C"/>
    <w:rsid w:val="003C061C"/>
    <w:rsid w:val="003C0652"/>
    <w:rsid w:val="003C0698"/>
    <w:rsid w:val="003C5544"/>
    <w:rsid w:val="003D06CB"/>
    <w:rsid w:val="003D0D2F"/>
    <w:rsid w:val="003D2F54"/>
    <w:rsid w:val="003D457B"/>
    <w:rsid w:val="003D4821"/>
    <w:rsid w:val="003D585F"/>
    <w:rsid w:val="003D5B76"/>
    <w:rsid w:val="003D6FEE"/>
    <w:rsid w:val="003E21EB"/>
    <w:rsid w:val="003E4A00"/>
    <w:rsid w:val="003E5E59"/>
    <w:rsid w:val="003E6365"/>
    <w:rsid w:val="003E7638"/>
    <w:rsid w:val="003F1EFC"/>
    <w:rsid w:val="003F3236"/>
    <w:rsid w:val="003F40B1"/>
    <w:rsid w:val="003F5C00"/>
    <w:rsid w:val="003F6602"/>
    <w:rsid w:val="003F7834"/>
    <w:rsid w:val="00402DC3"/>
    <w:rsid w:val="00406B0B"/>
    <w:rsid w:val="00410B51"/>
    <w:rsid w:val="00411C00"/>
    <w:rsid w:val="00411F4D"/>
    <w:rsid w:val="004136E5"/>
    <w:rsid w:val="004137A5"/>
    <w:rsid w:val="004163AA"/>
    <w:rsid w:val="0041659C"/>
    <w:rsid w:val="00417390"/>
    <w:rsid w:val="00417938"/>
    <w:rsid w:val="004209BE"/>
    <w:rsid w:val="00421535"/>
    <w:rsid w:val="004264F0"/>
    <w:rsid w:val="0043099A"/>
    <w:rsid w:val="00431C6B"/>
    <w:rsid w:val="00434561"/>
    <w:rsid w:val="004346F2"/>
    <w:rsid w:val="0043497A"/>
    <w:rsid w:val="00437EE2"/>
    <w:rsid w:val="00441539"/>
    <w:rsid w:val="004420CF"/>
    <w:rsid w:val="004434A4"/>
    <w:rsid w:val="004449F5"/>
    <w:rsid w:val="00445446"/>
    <w:rsid w:val="00451D47"/>
    <w:rsid w:val="004531DE"/>
    <w:rsid w:val="00453BEA"/>
    <w:rsid w:val="00464316"/>
    <w:rsid w:val="00466D4E"/>
    <w:rsid w:val="00467D02"/>
    <w:rsid w:val="004745A6"/>
    <w:rsid w:val="00475DD7"/>
    <w:rsid w:val="004818C0"/>
    <w:rsid w:val="00481D89"/>
    <w:rsid w:val="00482326"/>
    <w:rsid w:val="004858DF"/>
    <w:rsid w:val="00485F73"/>
    <w:rsid w:val="00486287"/>
    <w:rsid w:val="00487BEE"/>
    <w:rsid w:val="004912CD"/>
    <w:rsid w:val="00497718"/>
    <w:rsid w:val="004A120F"/>
    <w:rsid w:val="004A139D"/>
    <w:rsid w:val="004A21F1"/>
    <w:rsid w:val="004A2629"/>
    <w:rsid w:val="004A2C0A"/>
    <w:rsid w:val="004A41F8"/>
    <w:rsid w:val="004A65BC"/>
    <w:rsid w:val="004A710B"/>
    <w:rsid w:val="004A73D1"/>
    <w:rsid w:val="004A7E84"/>
    <w:rsid w:val="004B5123"/>
    <w:rsid w:val="004C77D7"/>
    <w:rsid w:val="004D0D83"/>
    <w:rsid w:val="004D177D"/>
    <w:rsid w:val="004D31E2"/>
    <w:rsid w:val="004E1D41"/>
    <w:rsid w:val="004E248F"/>
    <w:rsid w:val="004E30A0"/>
    <w:rsid w:val="004E3C66"/>
    <w:rsid w:val="004E45DA"/>
    <w:rsid w:val="004F198C"/>
    <w:rsid w:val="004F1BA0"/>
    <w:rsid w:val="004F4EF1"/>
    <w:rsid w:val="004F5327"/>
    <w:rsid w:val="004F5D0E"/>
    <w:rsid w:val="004F612B"/>
    <w:rsid w:val="004F6F13"/>
    <w:rsid w:val="00501506"/>
    <w:rsid w:val="00502B2F"/>
    <w:rsid w:val="005073D4"/>
    <w:rsid w:val="00512636"/>
    <w:rsid w:val="00515115"/>
    <w:rsid w:val="00524D9D"/>
    <w:rsid w:val="00524FCB"/>
    <w:rsid w:val="00526067"/>
    <w:rsid w:val="005266DD"/>
    <w:rsid w:val="00526A3F"/>
    <w:rsid w:val="005335A8"/>
    <w:rsid w:val="0053399C"/>
    <w:rsid w:val="00535BE4"/>
    <w:rsid w:val="00542078"/>
    <w:rsid w:val="00542534"/>
    <w:rsid w:val="00542D44"/>
    <w:rsid w:val="00544EFF"/>
    <w:rsid w:val="00546CCB"/>
    <w:rsid w:val="005515E6"/>
    <w:rsid w:val="00551C5A"/>
    <w:rsid w:val="005526C4"/>
    <w:rsid w:val="00557C1E"/>
    <w:rsid w:val="00561F6A"/>
    <w:rsid w:val="0056318A"/>
    <w:rsid w:val="00564AA8"/>
    <w:rsid w:val="00564DEE"/>
    <w:rsid w:val="0057093F"/>
    <w:rsid w:val="005748FD"/>
    <w:rsid w:val="00577404"/>
    <w:rsid w:val="005774CC"/>
    <w:rsid w:val="00580E3B"/>
    <w:rsid w:val="005810A8"/>
    <w:rsid w:val="00582601"/>
    <w:rsid w:val="00583E23"/>
    <w:rsid w:val="00585178"/>
    <w:rsid w:val="00585F21"/>
    <w:rsid w:val="00590D54"/>
    <w:rsid w:val="00593962"/>
    <w:rsid w:val="00594537"/>
    <w:rsid w:val="0059475E"/>
    <w:rsid w:val="00597299"/>
    <w:rsid w:val="005A0D1A"/>
    <w:rsid w:val="005A4942"/>
    <w:rsid w:val="005A680E"/>
    <w:rsid w:val="005B134C"/>
    <w:rsid w:val="005B4EC3"/>
    <w:rsid w:val="005B6EBE"/>
    <w:rsid w:val="005B7778"/>
    <w:rsid w:val="005B7DE2"/>
    <w:rsid w:val="005C13BC"/>
    <w:rsid w:val="005C1590"/>
    <w:rsid w:val="005C2ED1"/>
    <w:rsid w:val="005C4D97"/>
    <w:rsid w:val="005C55B8"/>
    <w:rsid w:val="005C6711"/>
    <w:rsid w:val="005C727B"/>
    <w:rsid w:val="005D0DD6"/>
    <w:rsid w:val="005D146F"/>
    <w:rsid w:val="005D32C5"/>
    <w:rsid w:val="005D3D74"/>
    <w:rsid w:val="005D4848"/>
    <w:rsid w:val="005D567A"/>
    <w:rsid w:val="005E4E41"/>
    <w:rsid w:val="005E5D0C"/>
    <w:rsid w:val="005E6FAA"/>
    <w:rsid w:val="005E7E5A"/>
    <w:rsid w:val="005F0A19"/>
    <w:rsid w:val="005F690B"/>
    <w:rsid w:val="006022C1"/>
    <w:rsid w:val="00602A34"/>
    <w:rsid w:val="00604B84"/>
    <w:rsid w:val="00605F0C"/>
    <w:rsid w:val="006111E7"/>
    <w:rsid w:val="00611296"/>
    <w:rsid w:val="00616641"/>
    <w:rsid w:val="00625E8C"/>
    <w:rsid w:val="00626002"/>
    <w:rsid w:val="00627DF9"/>
    <w:rsid w:val="006356C9"/>
    <w:rsid w:val="006378DC"/>
    <w:rsid w:val="00637F41"/>
    <w:rsid w:val="00641407"/>
    <w:rsid w:val="006430E9"/>
    <w:rsid w:val="00645DB7"/>
    <w:rsid w:val="006512C4"/>
    <w:rsid w:val="006544D7"/>
    <w:rsid w:val="006551FC"/>
    <w:rsid w:val="0065585E"/>
    <w:rsid w:val="00664D99"/>
    <w:rsid w:val="00665CE5"/>
    <w:rsid w:val="0066790E"/>
    <w:rsid w:val="00670061"/>
    <w:rsid w:val="00670464"/>
    <w:rsid w:val="00671025"/>
    <w:rsid w:val="00672674"/>
    <w:rsid w:val="00672EEB"/>
    <w:rsid w:val="0067437F"/>
    <w:rsid w:val="006757FA"/>
    <w:rsid w:val="0067666C"/>
    <w:rsid w:val="006808C0"/>
    <w:rsid w:val="00680B5E"/>
    <w:rsid w:val="00683F8A"/>
    <w:rsid w:val="006851E6"/>
    <w:rsid w:val="00693A3C"/>
    <w:rsid w:val="00693FF4"/>
    <w:rsid w:val="00694200"/>
    <w:rsid w:val="006944E8"/>
    <w:rsid w:val="00695A95"/>
    <w:rsid w:val="006A08D0"/>
    <w:rsid w:val="006A24C0"/>
    <w:rsid w:val="006A2CDB"/>
    <w:rsid w:val="006A3C6C"/>
    <w:rsid w:val="006A3CE6"/>
    <w:rsid w:val="006B0267"/>
    <w:rsid w:val="006B3D9F"/>
    <w:rsid w:val="006B4AE1"/>
    <w:rsid w:val="006B66EC"/>
    <w:rsid w:val="006B6B00"/>
    <w:rsid w:val="006B728A"/>
    <w:rsid w:val="006C0055"/>
    <w:rsid w:val="006C2971"/>
    <w:rsid w:val="006C3031"/>
    <w:rsid w:val="006C34E9"/>
    <w:rsid w:val="006C4022"/>
    <w:rsid w:val="006C540D"/>
    <w:rsid w:val="006C7D3F"/>
    <w:rsid w:val="006D0590"/>
    <w:rsid w:val="006D105D"/>
    <w:rsid w:val="006D2E56"/>
    <w:rsid w:val="006D54E7"/>
    <w:rsid w:val="006D7408"/>
    <w:rsid w:val="006E1A0B"/>
    <w:rsid w:val="006E1AB1"/>
    <w:rsid w:val="006E1C56"/>
    <w:rsid w:val="006E288E"/>
    <w:rsid w:val="006E7763"/>
    <w:rsid w:val="006F01AD"/>
    <w:rsid w:val="006F13C6"/>
    <w:rsid w:val="006F1BD5"/>
    <w:rsid w:val="006F1C87"/>
    <w:rsid w:val="006F1EBC"/>
    <w:rsid w:val="006F296B"/>
    <w:rsid w:val="006F29AD"/>
    <w:rsid w:val="006F41F8"/>
    <w:rsid w:val="006F6256"/>
    <w:rsid w:val="006F7933"/>
    <w:rsid w:val="00700794"/>
    <w:rsid w:val="00700F4A"/>
    <w:rsid w:val="00703A69"/>
    <w:rsid w:val="00704831"/>
    <w:rsid w:val="00704E8C"/>
    <w:rsid w:val="00706468"/>
    <w:rsid w:val="00707CE1"/>
    <w:rsid w:val="00711B3C"/>
    <w:rsid w:val="00711DFC"/>
    <w:rsid w:val="00716469"/>
    <w:rsid w:val="00717765"/>
    <w:rsid w:val="0072594D"/>
    <w:rsid w:val="00733A8B"/>
    <w:rsid w:val="0073652C"/>
    <w:rsid w:val="00736F9F"/>
    <w:rsid w:val="0074298F"/>
    <w:rsid w:val="00745317"/>
    <w:rsid w:val="00745903"/>
    <w:rsid w:val="00745E94"/>
    <w:rsid w:val="00746E1C"/>
    <w:rsid w:val="00753F70"/>
    <w:rsid w:val="00754108"/>
    <w:rsid w:val="007609E8"/>
    <w:rsid w:val="007613A8"/>
    <w:rsid w:val="007621B2"/>
    <w:rsid w:val="007624DA"/>
    <w:rsid w:val="007630F4"/>
    <w:rsid w:val="00765847"/>
    <w:rsid w:val="00766076"/>
    <w:rsid w:val="0076652C"/>
    <w:rsid w:val="00771395"/>
    <w:rsid w:val="007718D9"/>
    <w:rsid w:val="007729C7"/>
    <w:rsid w:val="00773AD5"/>
    <w:rsid w:val="0078224A"/>
    <w:rsid w:val="0078436E"/>
    <w:rsid w:val="00784D84"/>
    <w:rsid w:val="00785C92"/>
    <w:rsid w:val="00787361"/>
    <w:rsid w:val="00787737"/>
    <w:rsid w:val="007902F3"/>
    <w:rsid w:val="00790AB7"/>
    <w:rsid w:val="00793BC5"/>
    <w:rsid w:val="00794132"/>
    <w:rsid w:val="0079470C"/>
    <w:rsid w:val="00794F27"/>
    <w:rsid w:val="00797449"/>
    <w:rsid w:val="007A28ED"/>
    <w:rsid w:val="007A38B1"/>
    <w:rsid w:val="007A399F"/>
    <w:rsid w:val="007A4A5A"/>
    <w:rsid w:val="007A5D91"/>
    <w:rsid w:val="007A7B10"/>
    <w:rsid w:val="007B62CB"/>
    <w:rsid w:val="007C1626"/>
    <w:rsid w:val="007C34A8"/>
    <w:rsid w:val="007C35AC"/>
    <w:rsid w:val="007C3B94"/>
    <w:rsid w:val="007C4706"/>
    <w:rsid w:val="007D1C2F"/>
    <w:rsid w:val="007D3CFC"/>
    <w:rsid w:val="007E4E02"/>
    <w:rsid w:val="007E5179"/>
    <w:rsid w:val="007E553E"/>
    <w:rsid w:val="007E7F83"/>
    <w:rsid w:val="007F0AEE"/>
    <w:rsid w:val="007F18CC"/>
    <w:rsid w:val="007F2380"/>
    <w:rsid w:val="007F2B35"/>
    <w:rsid w:val="007F43B1"/>
    <w:rsid w:val="007F5ED9"/>
    <w:rsid w:val="007F6967"/>
    <w:rsid w:val="008051E5"/>
    <w:rsid w:val="00805630"/>
    <w:rsid w:val="00805DC0"/>
    <w:rsid w:val="00810962"/>
    <w:rsid w:val="008111C7"/>
    <w:rsid w:val="00811497"/>
    <w:rsid w:val="008122A5"/>
    <w:rsid w:val="008125B1"/>
    <w:rsid w:val="00812C9A"/>
    <w:rsid w:val="0081346D"/>
    <w:rsid w:val="00813D1E"/>
    <w:rsid w:val="00815B4E"/>
    <w:rsid w:val="00821BED"/>
    <w:rsid w:val="00821F47"/>
    <w:rsid w:val="00822D19"/>
    <w:rsid w:val="00823806"/>
    <w:rsid w:val="00824231"/>
    <w:rsid w:val="00824813"/>
    <w:rsid w:val="0082769D"/>
    <w:rsid w:val="00827B34"/>
    <w:rsid w:val="008371AA"/>
    <w:rsid w:val="00837937"/>
    <w:rsid w:val="00844C35"/>
    <w:rsid w:val="00844D57"/>
    <w:rsid w:val="0084570C"/>
    <w:rsid w:val="00845995"/>
    <w:rsid w:val="0084770E"/>
    <w:rsid w:val="00852453"/>
    <w:rsid w:val="00853350"/>
    <w:rsid w:val="00855B9B"/>
    <w:rsid w:val="0085734A"/>
    <w:rsid w:val="00857957"/>
    <w:rsid w:val="00860EC0"/>
    <w:rsid w:val="008661F2"/>
    <w:rsid w:val="008676AD"/>
    <w:rsid w:val="008679E5"/>
    <w:rsid w:val="00870B85"/>
    <w:rsid w:val="008725FD"/>
    <w:rsid w:val="00872A4A"/>
    <w:rsid w:val="008735B9"/>
    <w:rsid w:val="00873E95"/>
    <w:rsid w:val="00873FE0"/>
    <w:rsid w:val="008750E5"/>
    <w:rsid w:val="00875496"/>
    <w:rsid w:val="008754A6"/>
    <w:rsid w:val="008777CA"/>
    <w:rsid w:val="0088174F"/>
    <w:rsid w:val="00894638"/>
    <w:rsid w:val="00894C2B"/>
    <w:rsid w:val="008A10AD"/>
    <w:rsid w:val="008A1870"/>
    <w:rsid w:val="008A2989"/>
    <w:rsid w:val="008A2EA9"/>
    <w:rsid w:val="008A359D"/>
    <w:rsid w:val="008A42A9"/>
    <w:rsid w:val="008A683B"/>
    <w:rsid w:val="008A7C56"/>
    <w:rsid w:val="008B2275"/>
    <w:rsid w:val="008B2F40"/>
    <w:rsid w:val="008B49D0"/>
    <w:rsid w:val="008C2237"/>
    <w:rsid w:val="008C29C3"/>
    <w:rsid w:val="008C3F08"/>
    <w:rsid w:val="008C5CCA"/>
    <w:rsid w:val="008D0969"/>
    <w:rsid w:val="008D24D2"/>
    <w:rsid w:val="008D2CD9"/>
    <w:rsid w:val="008D2D08"/>
    <w:rsid w:val="008D366D"/>
    <w:rsid w:val="008D47E9"/>
    <w:rsid w:val="008D7B17"/>
    <w:rsid w:val="008E056F"/>
    <w:rsid w:val="008E4394"/>
    <w:rsid w:val="008E54E4"/>
    <w:rsid w:val="008E5CEF"/>
    <w:rsid w:val="008E65AF"/>
    <w:rsid w:val="008F528D"/>
    <w:rsid w:val="008F566A"/>
    <w:rsid w:val="008F6531"/>
    <w:rsid w:val="00903EC9"/>
    <w:rsid w:val="009040E3"/>
    <w:rsid w:val="00905186"/>
    <w:rsid w:val="00906F87"/>
    <w:rsid w:val="00911274"/>
    <w:rsid w:val="00911FC5"/>
    <w:rsid w:val="0091223F"/>
    <w:rsid w:val="00915BBB"/>
    <w:rsid w:val="00916F97"/>
    <w:rsid w:val="00917FE0"/>
    <w:rsid w:val="0092023D"/>
    <w:rsid w:val="0092054F"/>
    <w:rsid w:val="00920A06"/>
    <w:rsid w:val="00925723"/>
    <w:rsid w:val="0093098F"/>
    <w:rsid w:val="00933C8E"/>
    <w:rsid w:val="009343ED"/>
    <w:rsid w:val="0093517E"/>
    <w:rsid w:val="00935CC5"/>
    <w:rsid w:val="0094567E"/>
    <w:rsid w:val="00945E56"/>
    <w:rsid w:val="00946AF2"/>
    <w:rsid w:val="009473AD"/>
    <w:rsid w:val="009544D6"/>
    <w:rsid w:val="009553EC"/>
    <w:rsid w:val="0095627F"/>
    <w:rsid w:val="00967478"/>
    <w:rsid w:val="00973A14"/>
    <w:rsid w:val="00977C6D"/>
    <w:rsid w:val="00981020"/>
    <w:rsid w:val="009838DE"/>
    <w:rsid w:val="009845A8"/>
    <w:rsid w:val="00987670"/>
    <w:rsid w:val="009876BE"/>
    <w:rsid w:val="00990A2F"/>
    <w:rsid w:val="00992165"/>
    <w:rsid w:val="009939FA"/>
    <w:rsid w:val="00993A1B"/>
    <w:rsid w:val="00994A3F"/>
    <w:rsid w:val="00994C5E"/>
    <w:rsid w:val="00997F95"/>
    <w:rsid w:val="009A0892"/>
    <w:rsid w:val="009A57FF"/>
    <w:rsid w:val="009B0D7A"/>
    <w:rsid w:val="009B2F81"/>
    <w:rsid w:val="009B3AFE"/>
    <w:rsid w:val="009B4910"/>
    <w:rsid w:val="009B491D"/>
    <w:rsid w:val="009B7F8D"/>
    <w:rsid w:val="009C1056"/>
    <w:rsid w:val="009C3DAC"/>
    <w:rsid w:val="009C6440"/>
    <w:rsid w:val="009C719D"/>
    <w:rsid w:val="009D2A20"/>
    <w:rsid w:val="009D511C"/>
    <w:rsid w:val="009D791B"/>
    <w:rsid w:val="009E3A81"/>
    <w:rsid w:val="009F352D"/>
    <w:rsid w:val="009F71BD"/>
    <w:rsid w:val="00A034D9"/>
    <w:rsid w:val="00A0455B"/>
    <w:rsid w:val="00A0506C"/>
    <w:rsid w:val="00A05D42"/>
    <w:rsid w:val="00A1116F"/>
    <w:rsid w:val="00A11DDF"/>
    <w:rsid w:val="00A14652"/>
    <w:rsid w:val="00A14BBB"/>
    <w:rsid w:val="00A20546"/>
    <w:rsid w:val="00A20BC2"/>
    <w:rsid w:val="00A2232B"/>
    <w:rsid w:val="00A22448"/>
    <w:rsid w:val="00A2751E"/>
    <w:rsid w:val="00A3472E"/>
    <w:rsid w:val="00A36048"/>
    <w:rsid w:val="00A40F07"/>
    <w:rsid w:val="00A417BC"/>
    <w:rsid w:val="00A4248A"/>
    <w:rsid w:val="00A42E14"/>
    <w:rsid w:val="00A51F89"/>
    <w:rsid w:val="00A52368"/>
    <w:rsid w:val="00A54FD9"/>
    <w:rsid w:val="00A571D7"/>
    <w:rsid w:val="00A5759C"/>
    <w:rsid w:val="00A633AF"/>
    <w:rsid w:val="00A6356F"/>
    <w:rsid w:val="00A635E1"/>
    <w:rsid w:val="00A641C5"/>
    <w:rsid w:val="00A653E4"/>
    <w:rsid w:val="00A6762B"/>
    <w:rsid w:val="00A67ABE"/>
    <w:rsid w:val="00A70B1D"/>
    <w:rsid w:val="00A7211F"/>
    <w:rsid w:val="00A769A1"/>
    <w:rsid w:val="00A804BD"/>
    <w:rsid w:val="00A80762"/>
    <w:rsid w:val="00A84F1E"/>
    <w:rsid w:val="00A8781E"/>
    <w:rsid w:val="00A87AC3"/>
    <w:rsid w:val="00A87CA7"/>
    <w:rsid w:val="00A87ECC"/>
    <w:rsid w:val="00A91566"/>
    <w:rsid w:val="00A91908"/>
    <w:rsid w:val="00A9389F"/>
    <w:rsid w:val="00AA0565"/>
    <w:rsid w:val="00AA2839"/>
    <w:rsid w:val="00AA39B0"/>
    <w:rsid w:val="00AA5C2D"/>
    <w:rsid w:val="00AA5EFD"/>
    <w:rsid w:val="00AB3851"/>
    <w:rsid w:val="00AB417E"/>
    <w:rsid w:val="00AB45B5"/>
    <w:rsid w:val="00AB5064"/>
    <w:rsid w:val="00AB7559"/>
    <w:rsid w:val="00AC2925"/>
    <w:rsid w:val="00AC62CA"/>
    <w:rsid w:val="00AD1AB2"/>
    <w:rsid w:val="00AD2362"/>
    <w:rsid w:val="00AD59A1"/>
    <w:rsid w:val="00AE016A"/>
    <w:rsid w:val="00AE435D"/>
    <w:rsid w:val="00AE4921"/>
    <w:rsid w:val="00AE49D8"/>
    <w:rsid w:val="00AE4B54"/>
    <w:rsid w:val="00AE5064"/>
    <w:rsid w:val="00AE5145"/>
    <w:rsid w:val="00AF16F5"/>
    <w:rsid w:val="00AF2172"/>
    <w:rsid w:val="00AF3294"/>
    <w:rsid w:val="00AF57FF"/>
    <w:rsid w:val="00B01C8C"/>
    <w:rsid w:val="00B037CB"/>
    <w:rsid w:val="00B03C16"/>
    <w:rsid w:val="00B04756"/>
    <w:rsid w:val="00B0674B"/>
    <w:rsid w:val="00B11F49"/>
    <w:rsid w:val="00B12D51"/>
    <w:rsid w:val="00B14174"/>
    <w:rsid w:val="00B149FA"/>
    <w:rsid w:val="00B25373"/>
    <w:rsid w:val="00B27F7C"/>
    <w:rsid w:val="00B3088E"/>
    <w:rsid w:val="00B3349F"/>
    <w:rsid w:val="00B34E5C"/>
    <w:rsid w:val="00B34ED6"/>
    <w:rsid w:val="00B353CF"/>
    <w:rsid w:val="00B355E3"/>
    <w:rsid w:val="00B359B0"/>
    <w:rsid w:val="00B37413"/>
    <w:rsid w:val="00B47F05"/>
    <w:rsid w:val="00B47F25"/>
    <w:rsid w:val="00B5091E"/>
    <w:rsid w:val="00B52E36"/>
    <w:rsid w:val="00B56A91"/>
    <w:rsid w:val="00B617D5"/>
    <w:rsid w:val="00B63058"/>
    <w:rsid w:val="00B63E52"/>
    <w:rsid w:val="00B708E9"/>
    <w:rsid w:val="00B72DF4"/>
    <w:rsid w:val="00B74866"/>
    <w:rsid w:val="00B76761"/>
    <w:rsid w:val="00B774C1"/>
    <w:rsid w:val="00B7790F"/>
    <w:rsid w:val="00B852A0"/>
    <w:rsid w:val="00B94DE2"/>
    <w:rsid w:val="00BA0201"/>
    <w:rsid w:val="00BA040D"/>
    <w:rsid w:val="00BB3EB0"/>
    <w:rsid w:val="00BB6625"/>
    <w:rsid w:val="00BC6816"/>
    <w:rsid w:val="00BC7A88"/>
    <w:rsid w:val="00BD30D4"/>
    <w:rsid w:val="00BD3394"/>
    <w:rsid w:val="00BD3695"/>
    <w:rsid w:val="00BD5276"/>
    <w:rsid w:val="00BD5D4C"/>
    <w:rsid w:val="00BE2F35"/>
    <w:rsid w:val="00BE73CB"/>
    <w:rsid w:val="00BF0F33"/>
    <w:rsid w:val="00BF32F6"/>
    <w:rsid w:val="00BF417A"/>
    <w:rsid w:val="00BF5CFD"/>
    <w:rsid w:val="00C004A0"/>
    <w:rsid w:val="00C019E5"/>
    <w:rsid w:val="00C024A3"/>
    <w:rsid w:val="00C02A9A"/>
    <w:rsid w:val="00C0536A"/>
    <w:rsid w:val="00C05F47"/>
    <w:rsid w:val="00C07B3C"/>
    <w:rsid w:val="00C10EF3"/>
    <w:rsid w:val="00C12DDB"/>
    <w:rsid w:val="00C146C2"/>
    <w:rsid w:val="00C15179"/>
    <w:rsid w:val="00C177D2"/>
    <w:rsid w:val="00C17BAA"/>
    <w:rsid w:val="00C24F4E"/>
    <w:rsid w:val="00C313DF"/>
    <w:rsid w:val="00C3212A"/>
    <w:rsid w:val="00C32789"/>
    <w:rsid w:val="00C32BCF"/>
    <w:rsid w:val="00C333C0"/>
    <w:rsid w:val="00C33EE4"/>
    <w:rsid w:val="00C34A30"/>
    <w:rsid w:val="00C35329"/>
    <w:rsid w:val="00C35756"/>
    <w:rsid w:val="00C3603D"/>
    <w:rsid w:val="00C42763"/>
    <w:rsid w:val="00C44BB4"/>
    <w:rsid w:val="00C45804"/>
    <w:rsid w:val="00C46FA5"/>
    <w:rsid w:val="00C50194"/>
    <w:rsid w:val="00C50D83"/>
    <w:rsid w:val="00C50E42"/>
    <w:rsid w:val="00C50F1B"/>
    <w:rsid w:val="00C518DF"/>
    <w:rsid w:val="00C54903"/>
    <w:rsid w:val="00C56487"/>
    <w:rsid w:val="00C5707B"/>
    <w:rsid w:val="00C60B0F"/>
    <w:rsid w:val="00C60E34"/>
    <w:rsid w:val="00C662E4"/>
    <w:rsid w:val="00C673AF"/>
    <w:rsid w:val="00C76F2C"/>
    <w:rsid w:val="00C821DC"/>
    <w:rsid w:val="00C83FE4"/>
    <w:rsid w:val="00C90207"/>
    <w:rsid w:val="00C91698"/>
    <w:rsid w:val="00C95AF6"/>
    <w:rsid w:val="00C95EC1"/>
    <w:rsid w:val="00C9685E"/>
    <w:rsid w:val="00CA2150"/>
    <w:rsid w:val="00CA485D"/>
    <w:rsid w:val="00CA638D"/>
    <w:rsid w:val="00CA69B0"/>
    <w:rsid w:val="00CA7546"/>
    <w:rsid w:val="00CA765A"/>
    <w:rsid w:val="00CB344D"/>
    <w:rsid w:val="00CB4FB5"/>
    <w:rsid w:val="00CB66E7"/>
    <w:rsid w:val="00CB78D2"/>
    <w:rsid w:val="00CC09DF"/>
    <w:rsid w:val="00CC24F0"/>
    <w:rsid w:val="00CC2A27"/>
    <w:rsid w:val="00CC3CE7"/>
    <w:rsid w:val="00CC7153"/>
    <w:rsid w:val="00CC755F"/>
    <w:rsid w:val="00CC7BFA"/>
    <w:rsid w:val="00CD0D1C"/>
    <w:rsid w:val="00CD142A"/>
    <w:rsid w:val="00CD582E"/>
    <w:rsid w:val="00CD707A"/>
    <w:rsid w:val="00CD71DD"/>
    <w:rsid w:val="00CD7751"/>
    <w:rsid w:val="00CE0194"/>
    <w:rsid w:val="00CE09E2"/>
    <w:rsid w:val="00CE1D20"/>
    <w:rsid w:val="00CE2162"/>
    <w:rsid w:val="00CE67FB"/>
    <w:rsid w:val="00CE7A30"/>
    <w:rsid w:val="00CF2971"/>
    <w:rsid w:val="00CF3CB9"/>
    <w:rsid w:val="00CF3F3D"/>
    <w:rsid w:val="00CF5ECF"/>
    <w:rsid w:val="00CF6E78"/>
    <w:rsid w:val="00D00693"/>
    <w:rsid w:val="00D00B4D"/>
    <w:rsid w:val="00D051B6"/>
    <w:rsid w:val="00D1609B"/>
    <w:rsid w:val="00D160EE"/>
    <w:rsid w:val="00D1778B"/>
    <w:rsid w:val="00D17F05"/>
    <w:rsid w:val="00D27780"/>
    <w:rsid w:val="00D2783E"/>
    <w:rsid w:val="00D3113E"/>
    <w:rsid w:val="00D31D27"/>
    <w:rsid w:val="00D36F4B"/>
    <w:rsid w:val="00D40DEB"/>
    <w:rsid w:val="00D42709"/>
    <w:rsid w:val="00D43889"/>
    <w:rsid w:val="00D45DC2"/>
    <w:rsid w:val="00D50EA0"/>
    <w:rsid w:val="00D5161D"/>
    <w:rsid w:val="00D5277C"/>
    <w:rsid w:val="00D56000"/>
    <w:rsid w:val="00D57095"/>
    <w:rsid w:val="00D6101D"/>
    <w:rsid w:val="00D64310"/>
    <w:rsid w:val="00D656A0"/>
    <w:rsid w:val="00D7194B"/>
    <w:rsid w:val="00D73D62"/>
    <w:rsid w:val="00D74897"/>
    <w:rsid w:val="00D760A5"/>
    <w:rsid w:val="00D82D0E"/>
    <w:rsid w:val="00D86D78"/>
    <w:rsid w:val="00D9096A"/>
    <w:rsid w:val="00D918EE"/>
    <w:rsid w:val="00D919B2"/>
    <w:rsid w:val="00D91CEC"/>
    <w:rsid w:val="00D93551"/>
    <w:rsid w:val="00D95F9E"/>
    <w:rsid w:val="00D96051"/>
    <w:rsid w:val="00DA19BF"/>
    <w:rsid w:val="00DA4BBA"/>
    <w:rsid w:val="00DA7319"/>
    <w:rsid w:val="00DA7CC7"/>
    <w:rsid w:val="00DB1973"/>
    <w:rsid w:val="00DB78AC"/>
    <w:rsid w:val="00DB7D43"/>
    <w:rsid w:val="00DC3587"/>
    <w:rsid w:val="00DC4A99"/>
    <w:rsid w:val="00DC4CBC"/>
    <w:rsid w:val="00DC73A5"/>
    <w:rsid w:val="00DD1369"/>
    <w:rsid w:val="00DD1D95"/>
    <w:rsid w:val="00DD6D13"/>
    <w:rsid w:val="00DE193C"/>
    <w:rsid w:val="00DE2E26"/>
    <w:rsid w:val="00DE318E"/>
    <w:rsid w:val="00DE5398"/>
    <w:rsid w:val="00DE6206"/>
    <w:rsid w:val="00DE71BB"/>
    <w:rsid w:val="00DF2AA1"/>
    <w:rsid w:val="00DF58DF"/>
    <w:rsid w:val="00DF63B0"/>
    <w:rsid w:val="00DF755A"/>
    <w:rsid w:val="00E0043D"/>
    <w:rsid w:val="00E064D9"/>
    <w:rsid w:val="00E10752"/>
    <w:rsid w:val="00E1131B"/>
    <w:rsid w:val="00E120AD"/>
    <w:rsid w:val="00E13BCC"/>
    <w:rsid w:val="00E13C34"/>
    <w:rsid w:val="00E15431"/>
    <w:rsid w:val="00E1559B"/>
    <w:rsid w:val="00E23784"/>
    <w:rsid w:val="00E23814"/>
    <w:rsid w:val="00E2412C"/>
    <w:rsid w:val="00E24409"/>
    <w:rsid w:val="00E27EF3"/>
    <w:rsid w:val="00E35DCF"/>
    <w:rsid w:val="00E36D06"/>
    <w:rsid w:val="00E400EE"/>
    <w:rsid w:val="00E41B3A"/>
    <w:rsid w:val="00E43168"/>
    <w:rsid w:val="00E43943"/>
    <w:rsid w:val="00E447C7"/>
    <w:rsid w:val="00E45296"/>
    <w:rsid w:val="00E51E55"/>
    <w:rsid w:val="00E53793"/>
    <w:rsid w:val="00E53BBE"/>
    <w:rsid w:val="00E54941"/>
    <w:rsid w:val="00E54A06"/>
    <w:rsid w:val="00E63508"/>
    <w:rsid w:val="00E6693A"/>
    <w:rsid w:val="00E70440"/>
    <w:rsid w:val="00E7188D"/>
    <w:rsid w:val="00E71AD3"/>
    <w:rsid w:val="00E72072"/>
    <w:rsid w:val="00E747A9"/>
    <w:rsid w:val="00E74DD2"/>
    <w:rsid w:val="00E8068B"/>
    <w:rsid w:val="00E80918"/>
    <w:rsid w:val="00E82590"/>
    <w:rsid w:val="00E831A7"/>
    <w:rsid w:val="00E9232C"/>
    <w:rsid w:val="00E93BF2"/>
    <w:rsid w:val="00E93F28"/>
    <w:rsid w:val="00E94B75"/>
    <w:rsid w:val="00EA2937"/>
    <w:rsid w:val="00EA30B0"/>
    <w:rsid w:val="00EA3F44"/>
    <w:rsid w:val="00EA743E"/>
    <w:rsid w:val="00EB3406"/>
    <w:rsid w:val="00EB4DB5"/>
    <w:rsid w:val="00EB52EF"/>
    <w:rsid w:val="00EB5BF2"/>
    <w:rsid w:val="00EB6E75"/>
    <w:rsid w:val="00EC3877"/>
    <w:rsid w:val="00EC3D55"/>
    <w:rsid w:val="00EC6FA8"/>
    <w:rsid w:val="00ED046A"/>
    <w:rsid w:val="00ED2E5D"/>
    <w:rsid w:val="00ED3B9C"/>
    <w:rsid w:val="00ED797C"/>
    <w:rsid w:val="00EE10E7"/>
    <w:rsid w:val="00EE2984"/>
    <w:rsid w:val="00EE416B"/>
    <w:rsid w:val="00EF1D06"/>
    <w:rsid w:val="00EF1D43"/>
    <w:rsid w:val="00EF2B97"/>
    <w:rsid w:val="00EF54A1"/>
    <w:rsid w:val="00EF7135"/>
    <w:rsid w:val="00F02AB2"/>
    <w:rsid w:val="00F0408A"/>
    <w:rsid w:val="00F04D34"/>
    <w:rsid w:val="00F0673B"/>
    <w:rsid w:val="00F076A7"/>
    <w:rsid w:val="00F10277"/>
    <w:rsid w:val="00F12C27"/>
    <w:rsid w:val="00F134AE"/>
    <w:rsid w:val="00F15F58"/>
    <w:rsid w:val="00F17B3F"/>
    <w:rsid w:val="00F256FE"/>
    <w:rsid w:val="00F30BBC"/>
    <w:rsid w:val="00F32791"/>
    <w:rsid w:val="00F34EA1"/>
    <w:rsid w:val="00F35335"/>
    <w:rsid w:val="00F35879"/>
    <w:rsid w:val="00F36DAD"/>
    <w:rsid w:val="00F414D4"/>
    <w:rsid w:val="00F42DAD"/>
    <w:rsid w:val="00F44EF4"/>
    <w:rsid w:val="00F46086"/>
    <w:rsid w:val="00F5356C"/>
    <w:rsid w:val="00F54EE6"/>
    <w:rsid w:val="00F5644A"/>
    <w:rsid w:val="00F56FC1"/>
    <w:rsid w:val="00F61528"/>
    <w:rsid w:val="00F6167E"/>
    <w:rsid w:val="00F658E3"/>
    <w:rsid w:val="00F665F5"/>
    <w:rsid w:val="00F66746"/>
    <w:rsid w:val="00F668E4"/>
    <w:rsid w:val="00F701D1"/>
    <w:rsid w:val="00F70DB3"/>
    <w:rsid w:val="00F71AA4"/>
    <w:rsid w:val="00F8628C"/>
    <w:rsid w:val="00F92C54"/>
    <w:rsid w:val="00F958F3"/>
    <w:rsid w:val="00FA30C0"/>
    <w:rsid w:val="00FA5903"/>
    <w:rsid w:val="00FA6DBC"/>
    <w:rsid w:val="00FB1CEE"/>
    <w:rsid w:val="00FC6FCE"/>
    <w:rsid w:val="00FD098B"/>
    <w:rsid w:val="00FD0D46"/>
    <w:rsid w:val="00FD1B08"/>
    <w:rsid w:val="00FD21E9"/>
    <w:rsid w:val="00FD3A5F"/>
    <w:rsid w:val="00FD516B"/>
    <w:rsid w:val="00FD5FDC"/>
    <w:rsid w:val="00FD754F"/>
    <w:rsid w:val="00FD7968"/>
    <w:rsid w:val="00FE2E8F"/>
    <w:rsid w:val="00FE68EC"/>
    <w:rsid w:val="00FF0A63"/>
    <w:rsid w:val="00FF1B4E"/>
    <w:rsid w:val="00FF1FC9"/>
    <w:rsid w:val="00FF3401"/>
    <w:rsid w:val="00FF3F91"/>
    <w:rsid w:val="00FF43B9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BBA0"/>
  <w15:chartTrackingRefBased/>
  <w15:docId w15:val="{919E6880-B169-4C10-B8DA-B7061FB3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4DE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4DEE"/>
    <w:pPr>
      <w:contextualSpacing/>
    </w:pPr>
  </w:style>
  <w:style w:type="numbering" w:customStyle="1" w:styleId="Formatvorlage1">
    <w:name w:val="Formatvorlage1"/>
    <w:uiPriority w:val="99"/>
    <w:rsid w:val="00060E07"/>
    <w:pPr>
      <w:numPr>
        <w:numId w:val="1"/>
      </w:numPr>
    </w:pPr>
  </w:style>
  <w:style w:type="numbering" w:customStyle="1" w:styleId="Formatvorlage2">
    <w:name w:val="Formatvorlage2"/>
    <w:uiPriority w:val="99"/>
    <w:rsid w:val="0093517E"/>
    <w:pPr>
      <w:numPr>
        <w:numId w:val="2"/>
      </w:numPr>
    </w:pPr>
  </w:style>
  <w:style w:type="table" w:styleId="Tabellengitternetz">
    <w:name w:val="Tabellengitternetz"/>
    <w:basedOn w:val="NormaleTabelle"/>
    <w:uiPriority w:val="59"/>
    <w:rsid w:val="00FB1C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ittlereSchattierung1-Akzent2">
    <w:name w:val="Medium Shading 1 Accent 2"/>
    <w:basedOn w:val="NormaleTabelle"/>
    <w:uiPriority w:val="63"/>
    <w:rsid w:val="00FB1C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1-Akzent2">
    <w:name w:val="Medium Grid 1 Accent 2"/>
    <w:basedOn w:val="NormaleTabelle"/>
    <w:uiPriority w:val="67"/>
    <w:rsid w:val="00EC3D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51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Epsilon</dc:creator>
  <cp:keywords/>
  <dc:description/>
  <cp:lastModifiedBy>Bernhard Bauer</cp:lastModifiedBy>
  <cp:revision>2</cp:revision>
  <cp:lastPrinted>2011-01-20T17:54:00Z</cp:lastPrinted>
  <dcterms:created xsi:type="dcterms:W3CDTF">2020-05-04T10:34:00Z</dcterms:created>
  <dcterms:modified xsi:type="dcterms:W3CDTF">2020-05-04T10:34:00Z</dcterms:modified>
</cp:coreProperties>
</file>